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51" w:after="0"/>
        <w:ind w:left="818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1 - FORMULÁRIO</w:t>
      </w:r>
      <w:r>
        <w:rPr>
          <w:rFonts w:cs="Arial" w:ascii="Arial" w:hAnsi="Arial"/>
          <w:b/>
          <w:spacing w:val="-2"/>
        </w:rPr>
        <w:t xml:space="preserve"> </w:t>
      </w:r>
      <w:r>
        <w:rPr>
          <w:rFonts w:cs="Arial" w:ascii="Arial" w:hAnsi="Arial"/>
          <w:b/>
        </w:rPr>
        <w:t>DE</w:t>
      </w:r>
      <w:r>
        <w:rPr>
          <w:rFonts w:cs="Arial" w:ascii="Arial" w:hAnsi="Arial"/>
          <w:b/>
          <w:spacing w:val="-2"/>
        </w:rPr>
        <w:t xml:space="preserve"> </w:t>
      </w:r>
      <w:r>
        <w:rPr>
          <w:rFonts w:cs="Arial" w:ascii="Arial" w:hAnsi="Arial"/>
          <w:b/>
        </w:rPr>
        <w:t>INSCRIÇÃO</w:t>
      </w:r>
      <w:r>
        <w:rPr>
          <w:rFonts w:cs="Arial" w:ascii="Arial" w:hAnsi="Arial"/>
          <w:b/>
          <w:spacing w:val="-1"/>
        </w:rPr>
        <w:t xml:space="preserve"> </w:t>
      </w:r>
      <w:r>
        <w:rPr>
          <w:rFonts w:cs="Arial" w:ascii="Arial" w:hAnsi="Arial"/>
          <w:b/>
        </w:rPr>
        <w:t>NO</w:t>
      </w:r>
      <w:r>
        <w:rPr>
          <w:rFonts w:cs="Arial" w:ascii="Arial" w:hAnsi="Arial"/>
          <w:b/>
          <w:spacing w:val="-2"/>
        </w:rPr>
        <w:t xml:space="preserve"> </w:t>
      </w:r>
      <w:r>
        <w:rPr>
          <w:rFonts w:cs="Arial" w:ascii="Arial" w:hAnsi="Arial"/>
          <w:b/>
        </w:rPr>
        <w:t>PROCESSO</w:t>
      </w:r>
      <w:r>
        <w:rPr>
          <w:rFonts w:cs="Arial" w:ascii="Arial" w:hAnsi="Arial"/>
          <w:b/>
          <w:spacing w:val="-2"/>
        </w:rPr>
        <w:t xml:space="preserve"> </w:t>
      </w:r>
      <w:r>
        <w:rPr>
          <w:rFonts w:cs="Arial" w:ascii="Arial" w:hAnsi="Arial"/>
          <w:b/>
        </w:rPr>
        <w:t>SELETIVO</w:t>
      </w:r>
      <w:r>
        <w:rPr>
          <w:rFonts w:cs="Arial" w:ascii="Arial" w:hAnsi="Arial"/>
          <w:b/>
          <w:spacing w:val="-4"/>
        </w:rPr>
        <w:t xml:space="preserve"> </w:t>
      </w:r>
      <w:r>
        <w:rPr>
          <w:rFonts w:cs="Arial" w:ascii="Arial" w:hAnsi="Arial"/>
          <w:b/>
        </w:rPr>
        <w:t>2022</w:t>
      </w:r>
      <w:r>
        <w:rPr>
          <w:rFonts w:cs="Arial" w:ascii="Arial" w:hAnsi="Arial"/>
          <w:b/>
          <w:spacing w:val="-2"/>
        </w:rPr>
        <w:t xml:space="preserve"> </w:t>
      </w:r>
      <w:r>
        <w:rPr>
          <w:rFonts w:cs="Arial" w:ascii="Arial" w:hAnsi="Arial"/>
          <w:b/>
        </w:rPr>
        <w:t>MP-TRCS</w:t>
      </w:r>
    </w:p>
    <w:p>
      <w:pPr>
        <w:pStyle w:val="Corpodotexto"/>
        <w:spacing w:before="11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Normal"/>
        <w:tblW w:w="9286" w:type="dxa"/>
        <w:jc w:val="left"/>
        <w:tblInd w:w="717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75"/>
        <w:gridCol w:w="515"/>
        <w:gridCol w:w="682"/>
        <w:gridCol w:w="570"/>
        <w:gridCol w:w="432"/>
        <w:gridCol w:w="600"/>
        <w:gridCol w:w="588"/>
        <w:gridCol w:w="887"/>
        <w:gridCol w:w="343"/>
        <w:gridCol w:w="595"/>
        <w:gridCol w:w="108"/>
        <w:gridCol w:w="1690"/>
      </w:tblGrid>
      <w:tr>
        <w:trPr>
          <w:trHeight w:val="695" w:hRule="atLeast"/>
        </w:trPr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5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de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Nascimento:</w:t>
            </w:r>
          </w:p>
          <w:p>
            <w:pPr>
              <w:pStyle w:val="TableParagraph"/>
              <w:tabs>
                <w:tab w:val="clear" w:pos="720"/>
                <w:tab w:val="left" w:pos="629" w:leader="none"/>
              </w:tabs>
              <w:spacing w:before="38" w:after="0"/>
              <w:ind w:left="326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/</w:t>
              <w:tab/>
              <w:t>/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4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Sexo:</w:t>
            </w:r>
          </w:p>
        </w:tc>
      </w:tr>
      <w:tr>
        <w:trPr>
          <w:trHeight w:val="697" w:hRule="atLeast"/>
        </w:trPr>
        <w:tc>
          <w:tcPr>
            <w:tcW w:w="4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do</w:t>
            </w:r>
            <w:r>
              <w:rPr>
                <w:rFonts w:cs="Arial" w:ascii="Arial" w:hAnsi="Arial"/>
                <w:b/>
                <w:spacing w:val="-3"/>
              </w:rPr>
              <w:t xml:space="preserve"> </w:t>
            </w:r>
            <w:r>
              <w:rPr>
                <w:rFonts w:cs="Arial" w:ascii="Arial" w:hAnsi="Arial"/>
                <w:b/>
              </w:rPr>
              <w:t>Pai:</w:t>
            </w:r>
          </w:p>
        </w:tc>
        <w:tc>
          <w:tcPr>
            <w:tcW w:w="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 w:after="0"/>
              <w:ind w:left="13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da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Mãe:</w:t>
            </w:r>
          </w:p>
        </w:tc>
      </w:tr>
      <w:tr>
        <w:trPr>
          <w:trHeight w:val="698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Estado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Civil:</w:t>
            </w:r>
          </w:p>
        </w:tc>
        <w:tc>
          <w:tcPr>
            <w:tcW w:w="7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 w:after="0"/>
              <w:ind w:left="105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do</w:t>
            </w:r>
            <w:r>
              <w:rPr>
                <w:rFonts w:cs="Arial" w:ascii="Arial" w:hAnsi="Arial"/>
                <w:b/>
                <w:spacing w:val="-3"/>
              </w:rPr>
              <w:t xml:space="preserve"> </w:t>
            </w:r>
            <w:r>
              <w:rPr>
                <w:rFonts w:cs="Arial" w:ascii="Arial" w:hAnsi="Arial"/>
                <w:b/>
              </w:rPr>
              <w:t>Cônjuge:</w:t>
            </w:r>
          </w:p>
        </w:tc>
      </w:tr>
      <w:tr>
        <w:trPr>
          <w:trHeight w:val="698" w:hRule="atLeast"/>
        </w:trPr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de</w:t>
            </w:r>
            <w:r>
              <w:rPr>
                <w:rFonts w:cs="Arial" w:ascii="Arial" w:hAnsi="Arial"/>
                <w:b/>
                <w:spacing w:val="-4"/>
              </w:rPr>
              <w:t xml:space="preserve"> </w:t>
            </w:r>
            <w:r>
              <w:rPr>
                <w:rFonts w:cs="Arial" w:ascii="Arial" w:hAnsi="Arial"/>
                <w:b/>
              </w:rPr>
              <w:t>Nascimento: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6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Estado: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3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País:</w:t>
            </w:r>
          </w:p>
        </w:tc>
      </w:tr>
      <w:tr>
        <w:trPr>
          <w:trHeight w:val="697" w:hRule="atLeast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Nacionalidade:</w:t>
            </w: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Etnia/Cor:</w:t>
            </w:r>
          </w:p>
        </w:tc>
        <w:tc>
          <w:tcPr>
            <w:tcW w:w="3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6" w:after="0"/>
              <w:ind w:left="103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Portador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de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deficiência?:</w:t>
            </w:r>
          </w:p>
        </w:tc>
      </w:tr>
      <w:tr>
        <w:trPr>
          <w:trHeight w:val="697" w:hRule="atLeast"/>
        </w:trPr>
        <w:tc>
          <w:tcPr>
            <w:tcW w:w="5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 w:after="0"/>
              <w:ind w:left="103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position w:val="-7"/>
              </w:rPr>
              <w:t>N</w:t>
            </w:r>
            <w:r>
              <w:rPr>
                <w:rFonts w:cs="Arial" w:ascii="Arial" w:hAnsi="Arial"/>
                <w:b/>
              </w:rPr>
              <w:t>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4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</w:tr>
      <w:tr>
        <w:trPr>
          <w:trHeight w:val="698" w:hRule="atLeast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  <w:p>
            <w:pPr>
              <w:pStyle w:val="TableParagraph"/>
              <w:spacing w:before="38" w:after="0"/>
              <w:ind w:left="14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6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7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Estado:</w:t>
            </w:r>
          </w:p>
        </w:tc>
      </w:tr>
      <w:tr>
        <w:trPr>
          <w:trHeight w:val="697" w:hRule="atLeast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Tel.</w:t>
            </w:r>
            <w:r>
              <w:rPr>
                <w:rFonts w:cs="Arial" w:ascii="Arial" w:hAnsi="Arial"/>
                <w:b/>
                <w:spacing w:val="-4"/>
              </w:rPr>
              <w:t xml:space="preserve"> </w:t>
            </w:r>
            <w:r>
              <w:rPr>
                <w:rFonts w:cs="Arial" w:ascii="Arial" w:hAnsi="Arial"/>
                <w:b/>
              </w:rPr>
              <w:t>Residencial: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5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Tel.</w:t>
            </w:r>
            <w:r>
              <w:rPr>
                <w:rFonts w:cs="Arial" w:ascii="Arial" w:hAnsi="Arial"/>
                <w:b/>
                <w:spacing w:val="-4"/>
              </w:rPr>
              <w:t xml:space="preserve"> </w:t>
            </w:r>
            <w:r>
              <w:rPr>
                <w:rFonts w:cs="Arial" w:ascii="Arial" w:hAnsi="Arial"/>
                <w:b/>
              </w:rPr>
              <w:t>Celular: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71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Tel.</w:t>
            </w:r>
            <w:r>
              <w:rPr>
                <w:rFonts w:cs="Arial" w:ascii="Arial" w:hAnsi="Arial"/>
                <w:b/>
                <w:spacing w:val="-6"/>
              </w:rPr>
              <w:t xml:space="preserve"> </w:t>
            </w:r>
            <w:r>
              <w:rPr>
                <w:rFonts w:cs="Arial" w:ascii="Arial" w:hAnsi="Arial"/>
                <w:b/>
              </w:rPr>
              <w:t>Profissional</w:t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3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E-mail:</w:t>
            </w:r>
          </w:p>
        </w:tc>
      </w:tr>
      <w:tr>
        <w:trPr>
          <w:trHeight w:val="1783" w:hRule="atLeast"/>
        </w:trPr>
        <w:tc>
          <w:tcPr>
            <w:tcW w:w="92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237" w:leader="none"/>
              </w:tabs>
              <w:spacing w:lineRule="auto" w:line="312" w:before="40" w:after="0"/>
              <w:ind w:left="415" w:right="1490" w:hanging="308"/>
              <w:rPr>
                <w:rFonts w:ascii="Arial" w:hAnsi="Arial" w:cs="Arial"/>
                <w:i/>
                <w:i/>
                <w:spacing w:val="-47"/>
              </w:rPr>
            </w:pPr>
            <w:r>
              <w:rPr>
                <w:rFonts w:cs="Arial" w:ascii="Arial" w:hAnsi="Arial"/>
                <w:b/>
              </w:rPr>
              <w:t xml:space="preserve">Pesquisa sobre o tipo de vínculo empregatício dos alunos </w:t>
            </w:r>
            <w:r>
              <w:rPr>
                <w:rFonts w:cs="Arial" w:ascii="Arial" w:hAnsi="Arial"/>
                <w:i/>
              </w:rPr>
              <w:t>(Exigência da CAPES/MEC)</w:t>
            </w:r>
            <w:r>
              <w:rPr>
                <w:rFonts w:cs="Arial" w:ascii="Arial" w:hAnsi="Arial"/>
                <w:b/>
              </w:rPr>
              <w:t>:</w:t>
            </w:r>
          </w:p>
          <w:p>
            <w:pPr>
              <w:pStyle w:val="TableParagraph"/>
              <w:tabs>
                <w:tab w:val="clear" w:pos="720"/>
                <w:tab w:val="left" w:pos="3237" w:leader="none"/>
              </w:tabs>
              <w:spacing w:lineRule="auto" w:line="312"/>
              <w:ind w:left="415" w:right="149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) Trabalho</w:t>
            </w:r>
            <w:r>
              <w:rPr>
                <w:rFonts w:cs="Arial" w:ascii="Arial" w:hAnsi="Arial"/>
                <w:b/>
                <w:spacing w:val="-3"/>
              </w:rPr>
              <w:t xml:space="preserve"> </w:t>
            </w:r>
            <w:r>
              <w:rPr>
                <w:rFonts w:cs="Arial" w:ascii="Arial" w:hAnsi="Arial"/>
                <w:b/>
              </w:rPr>
              <w:t>em</w:t>
            </w:r>
            <w:r>
              <w:rPr>
                <w:rFonts w:cs="Arial" w:ascii="Arial" w:hAnsi="Arial"/>
                <w:b/>
                <w:spacing w:val="-1"/>
              </w:rPr>
              <w:t xml:space="preserve"> </w:t>
            </w:r>
            <w:r>
              <w:rPr>
                <w:rFonts w:cs="Arial" w:ascii="Arial" w:hAnsi="Arial"/>
                <w:b/>
              </w:rPr>
              <w:t>empresa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–</w:t>
            </w:r>
            <w:r>
              <w:rPr>
                <w:rFonts w:cs="Arial" w:ascii="Arial" w:hAnsi="Arial"/>
                <w:b/>
                <w:spacing w:val="-1"/>
              </w:rPr>
              <w:t xml:space="preserve"> </w:t>
            </w:r>
            <w:r>
              <w:rPr>
                <w:rFonts w:cs="Arial" w:ascii="Arial" w:hAnsi="Arial"/>
                <w:b/>
              </w:rPr>
              <w:t>(</w:t>
            </w:r>
            <w:r>
              <w:rPr>
                <w:rFonts w:cs="Arial" w:ascii="Arial" w:hAnsi="Arial"/>
                <w:i/>
              </w:rPr>
              <w:t>nome da empresa</w:t>
            </w:r>
            <w:r>
              <w:rPr>
                <w:rFonts w:cs="Arial" w:ascii="Arial" w:hAnsi="Arial"/>
                <w:b/>
              </w:rPr>
              <w:t>)</w:t>
            </w:r>
          </w:p>
          <w:p>
            <w:pPr>
              <w:pStyle w:val="TableParagraph"/>
              <w:spacing w:lineRule="exact" w:line="267" w:before="0" w:after="0"/>
              <w:ind w:left="415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) Sou</w:t>
            </w:r>
            <w:r>
              <w:rPr>
                <w:rFonts w:cs="Arial" w:ascii="Arial" w:hAnsi="Arial"/>
                <w:b/>
                <w:spacing w:val="-4"/>
              </w:rPr>
              <w:t xml:space="preserve"> </w:t>
            </w:r>
            <w:r>
              <w:rPr>
                <w:rFonts w:cs="Arial" w:ascii="Arial" w:hAnsi="Arial"/>
                <w:b/>
              </w:rPr>
              <w:t>servidor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IPEN</w:t>
            </w:r>
          </w:p>
          <w:p>
            <w:pPr>
              <w:pStyle w:val="TableParagraph"/>
              <w:spacing w:before="79" w:after="0"/>
              <w:ind w:left="415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) Sou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servidor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de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outro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órgão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público – (</w:t>
            </w:r>
            <w:r>
              <w:rPr>
                <w:rFonts w:cs="Arial" w:ascii="Arial" w:hAnsi="Arial"/>
                <w:i/>
              </w:rPr>
              <w:t>nome do órgão</w:t>
            </w:r>
            <w:r>
              <w:rPr>
                <w:rFonts w:cs="Arial" w:ascii="Arial" w:hAnsi="Arial"/>
                <w:b/>
              </w:rPr>
              <w:t>)</w:t>
            </w:r>
          </w:p>
          <w:p>
            <w:pPr>
              <w:pStyle w:val="TableParagraph"/>
              <w:tabs>
                <w:tab w:val="clear" w:pos="720"/>
                <w:tab w:val="left" w:pos="3684" w:leader="none"/>
              </w:tabs>
              <w:spacing w:before="82" w:after="0"/>
              <w:ind w:left="415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) Sou</w:t>
            </w:r>
            <w:r>
              <w:rPr>
                <w:rFonts w:cs="Arial" w:ascii="Arial" w:hAnsi="Arial"/>
                <w:b/>
                <w:spacing w:val="-4"/>
              </w:rPr>
              <w:t xml:space="preserve"> </w:t>
            </w:r>
            <w:r>
              <w:rPr>
                <w:rFonts w:cs="Arial" w:ascii="Arial" w:hAnsi="Arial"/>
                <w:b/>
              </w:rPr>
              <w:t>empresário/autônomo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-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(</w:t>
            </w:r>
            <w:r>
              <w:rPr>
                <w:rFonts w:cs="Arial" w:ascii="Arial" w:hAnsi="Arial"/>
                <w:i/>
              </w:rPr>
              <w:t>nome da sua empresa</w:t>
            </w:r>
            <w:r>
              <w:rPr>
                <w:rFonts w:cs="Arial" w:ascii="Arial" w:hAnsi="Arial"/>
                <w:b/>
              </w:rPr>
              <w:t>)</w:t>
            </w:r>
          </w:p>
        </w:tc>
      </w:tr>
    </w:tbl>
    <w:p>
      <w:pPr>
        <w:pStyle w:val="Corpodotexto"/>
        <w:spacing w:before="8" w:after="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Normal"/>
        <w:tblW w:w="9279" w:type="dxa"/>
        <w:jc w:val="left"/>
        <w:tblInd w:w="717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943"/>
        <w:gridCol w:w="1197"/>
        <w:gridCol w:w="999"/>
        <w:gridCol w:w="1625"/>
        <w:gridCol w:w="473"/>
        <w:gridCol w:w="3041"/>
      </w:tblGrid>
      <w:tr>
        <w:trPr>
          <w:trHeight w:val="697" w:hRule="atLeast"/>
        </w:trPr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Documento</w:t>
            </w:r>
            <w:r>
              <w:rPr>
                <w:rFonts w:cs="Arial" w:ascii="Arial" w:hAnsi="Arial"/>
                <w:b/>
                <w:spacing w:val="-3"/>
              </w:rPr>
              <w:t xml:space="preserve"> </w:t>
            </w:r>
            <w:r>
              <w:rPr>
                <w:rFonts w:cs="Arial" w:ascii="Arial" w:hAnsi="Arial"/>
                <w:b/>
              </w:rPr>
              <w:t>(RG,</w:t>
            </w:r>
            <w:r>
              <w:rPr>
                <w:rFonts w:cs="Arial" w:ascii="Arial" w:hAnsi="Arial"/>
                <w:b/>
                <w:spacing w:val="-3"/>
              </w:rPr>
              <w:t xml:space="preserve"> </w:t>
            </w:r>
            <w:r>
              <w:rPr>
                <w:rFonts w:cs="Arial" w:ascii="Arial" w:hAnsi="Arial"/>
                <w:b/>
              </w:rPr>
              <w:t>RNE):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</w:t>
            </w:r>
            <w:r>
              <w:rPr>
                <w:rFonts w:cs="Arial" w:ascii="Arial" w:hAnsi="Arial"/>
                <w:b/>
                <w:spacing w:val="-3"/>
              </w:rPr>
              <w:t xml:space="preserve"> </w:t>
            </w:r>
            <w:r>
              <w:rPr>
                <w:rFonts w:cs="Arial" w:ascii="Arial" w:hAnsi="Arial"/>
                <w:b/>
              </w:rPr>
              <w:t>de</w:t>
            </w:r>
            <w:r>
              <w:rPr>
                <w:rFonts w:cs="Arial" w:ascii="Arial" w:hAnsi="Arial"/>
                <w:b/>
                <w:spacing w:val="-2"/>
              </w:rPr>
              <w:t xml:space="preserve"> </w:t>
            </w:r>
            <w:r>
              <w:rPr>
                <w:rFonts w:cs="Arial" w:ascii="Arial" w:hAnsi="Arial"/>
                <w:b/>
              </w:rPr>
              <w:t>Expedição:</w:t>
            </w:r>
          </w:p>
          <w:p>
            <w:pPr>
              <w:pStyle w:val="TableParagraph"/>
              <w:tabs>
                <w:tab w:val="clear" w:pos="720"/>
                <w:tab w:val="left" w:pos="632" w:leader="none"/>
              </w:tabs>
              <w:spacing w:before="38" w:after="0"/>
              <w:ind w:left="329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/</w:t>
              <w:tab/>
              <w:t>/</w:t>
            </w:r>
          </w:p>
        </w:tc>
      </w:tr>
      <w:tr>
        <w:trPr>
          <w:trHeight w:val="698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Órgão</w:t>
            </w:r>
            <w:r>
              <w:rPr>
                <w:rFonts w:cs="Arial" w:ascii="Arial" w:hAnsi="Arial"/>
                <w:b/>
                <w:spacing w:val="-4"/>
              </w:rPr>
              <w:t xml:space="preserve"> </w:t>
            </w:r>
            <w:r>
              <w:rPr>
                <w:rFonts w:cs="Arial" w:ascii="Arial" w:hAnsi="Arial"/>
                <w:b/>
              </w:rPr>
              <w:t>Expedidor: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Estado: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0" w:right="53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Validade:</w:t>
            </w:r>
          </w:p>
          <w:p>
            <w:pPr>
              <w:pStyle w:val="TableParagraph"/>
              <w:tabs>
                <w:tab w:val="clear" w:pos="720"/>
                <w:tab w:val="left" w:pos="302" w:leader="none"/>
              </w:tabs>
              <w:spacing w:before="38" w:after="0"/>
              <w:ind w:left="0" w:right="566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/</w:t>
              <w:tab/>
              <w:t>/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 w:after="0"/>
              <w:ind w:left="1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</w:tr>
    </w:tbl>
    <w:p>
      <w:pPr>
        <w:pStyle w:val="Corpodotexto"/>
        <w:spacing w:before="5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2E5D9829">
                <wp:simplePos x="0" y="0"/>
                <wp:positionH relativeFrom="page">
                  <wp:posOffset>833755</wp:posOffset>
                </wp:positionH>
                <wp:positionV relativeFrom="paragraph">
                  <wp:posOffset>163195</wp:posOffset>
                </wp:positionV>
                <wp:extent cx="5895975" cy="320040"/>
                <wp:effectExtent l="0" t="0" r="0" b="5080"/>
                <wp:wrapTopAndBottom/>
                <wp:docPr id="1" name="Caixa de Tex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60" cy="319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90" w:after="0"/>
                              <w:ind w:left="103" w:hanging="0"/>
                              <w:rPr>
                                <w:rFonts w:ascii="Calibri" w:hAnsi="Calibri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Link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Currículo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Lattes: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1" stroked="t" style="position:absolute;margin-left:65.65pt;margin-top:12.85pt;width:464.15pt;height:25.1pt;mso-position-horizontal-relative:page" wp14:anchorId="2E5D9829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before="90" w:after="0"/>
                        <w:ind w:left="103" w:hanging="0"/>
                        <w:rPr>
                          <w:rFonts w:ascii="Calibri" w:hAnsi="Calibri"/>
                          <w:b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>Link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>Currículo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</w:rPr>
                        <w:t>Lattes: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6" wp14:anchorId="57A32BB8">
                <wp:simplePos x="0" y="0"/>
                <wp:positionH relativeFrom="page">
                  <wp:posOffset>830580</wp:posOffset>
                </wp:positionH>
                <wp:positionV relativeFrom="paragraph">
                  <wp:posOffset>644525</wp:posOffset>
                </wp:positionV>
                <wp:extent cx="5902325" cy="1129030"/>
                <wp:effectExtent l="1905" t="0" r="2540" b="635"/>
                <wp:wrapTopAndBottom/>
                <wp:docPr id="3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840" cy="1128240"/>
                        </a:xfrm>
                      </wpg:grpSpPr>
                      <wps:wsp>
                        <wps:cNvSpPr/>
                        <wps:spPr>
                          <a:xfrm>
                            <a:off x="2871000" y="45720"/>
                            <a:ext cx="889560" cy="133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2" h="212">
                                <a:moveTo>
                                  <a:pt x="0" y="211"/>
                                </a:moveTo>
                                <a:lnTo>
                                  <a:pt x="211" y="211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  <a:moveTo>
                                  <a:pt x="1190" y="211"/>
                                </a:moveTo>
                                <a:lnTo>
                                  <a:pt x="1401" y="211"/>
                                </a:lnTo>
                                <a:lnTo>
                                  <a:pt x="1401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901840" cy="112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93" h="1776">
                                <a:moveTo>
                                  <a:pt x="9293" y="0"/>
                                </a:moveTo>
                                <a:lnTo>
                                  <a:pt x="9283" y="0"/>
                                </a:lnTo>
                                <a:lnTo>
                                  <a:pt x="9283" y="10"/>
                                </a:lnTo>
                                <a:lnTo>
                                  <a:pt x="9283" y="1766"/>
                                </a:lnTo>
                                <a:lnTo>
                                  <a:pt x="10" y="1766"/>
                                </a:lnTo>
                                <a:lnTo>
                                  <a:pt x="10" y="10"/>
                                </a:lnTo>
                                <a:lnTo>
                                  <a:pt x="9283" y="10"/>
                                </a:lnTo>
                                <a:lnTo>
                                  <a:pt x="928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66"/>
                                </a:lnTo>
                                <a:lnTo>
                                  <a:pt x="0" y="1776"/>
                                </a:lnTo>
                                <a:lnTo>
                                  <a:pt x="10" y="1776"/>
                                </a:lnTo>
                                <a:lnTo>
                                  <a:pt x="9283" y="1776"/>
                                </a:lnTo>
                                <a:lnTo>
                                  <a:pt x="9293" y="1776"/>
                                </a:lnTo>
                                <a:lnTo>
                                  <a:pt x="9293" y="1767"/>
                                </a:lnTo>
                                <a:lnTo>
                                  <a:pt x="9293" y="10"/>
                                </a:lnTo>
                                <a:lnTo>
                                  <a:pt x="9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640" y="59040"/>
                            <a:ext cx="2637720" cy="1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1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rFonts w:cs="" w:cstheme="minorBidi" w:eastAsia="Calibri" w:ascii="Calibri" w:hAnsi="Calibri"/>
                                  <w:color w:val="000000"/>
                                  <w:lang w:val="en-US"/>
                                </w:rPr>
                                <w:t>Fará prova de Proficiência em Inglês no IPEN?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84840" y="59040"/>
                            <a:ext cx="226080" cy="1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1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rFonts w:cs="" w:cstheme="minorBidi" w:eastAsia="Calibri" w:ascii="Calibri" w:hAnsi="Calibri"/>
                                  <w:color w:val="000000"/>
                                  <w:lang w:val="en-US"/>
                                </w:rPr>
                                <w:t>Sim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71440" y="59040"/>
                            <a:ext cx="248400" cy="1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1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rFonts w:cs="" w:cstheme="minorBidi" w:eastAsia="Calibri" w:ascii="Calibri" w:hAnsi="Calibri"/>
                                  <w:color w:val="000000"/>
                                  <w:lang w:val="en-US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1640" y="280080"/>
                            <a:ext cx="5644440" cy="7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5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rFonts w:cs="" w:cstheme="minorBidi" w:eastAsia="Calibri" w:ascii="Calibri" w:hAnsi="Calibri"/>
                                  <w:color w:val="000000"/>
                                  <w:lang w:val="en-US"/>
                                </w:rPr>
                                <w:t>Caso tenha selecionado NÃO, indique o certificado de Proficiência a ser apresentado:</w:t>
                              </w:r>
                            </w:p>
                            <w:p>
                              <w:pPr>
                                <w:overflowPunct w:val="false"/>
                                <w:spacing w:before="82" w:after="0" w:lineRule="auto" w:line="268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" w:cstheme="minorBidi" w:eastAsia="Calibri" w:ascii="Calibri" w:hAnsi="Calibri"/>
                                  <w:color w:val="000000"/>
                                  <w:lang w:val="en-US"/>
                                </w:rPr>
                                <w:t>Conforme regulamento do Programa, será aceita proficiência nos testes TOEFL, IELTS e CAE (ou teste com equivalência a estes) ou Prova de proficiência anteriormente feita no IPEN.</w:t>
                              </w:r>
                            </w:p>
                            <w:p>
                              <w:pPr>
                                <w:overflowPunct w:val="false"/>
                                <w:spacing w:before="45" w:after="0" w:lineRule="atLeast" w:line="265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2"/>
                                  <w:rFonts w:cs="" w:cstheme="minorBidi" w:eastAsia="Calibri" w:ascii="Calibri" w:hAnsi="Calibri"/>
                                  <w:color w:val="000000"/>
                                  <w:lang w:val="en-US"/>
                                </w:rPr>
                                <w:t>Qual certificado de proficiência apresentará?:(anexar certificado)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65.4pt;margin-top:50.75pt;width:464.7pt;height:88.85pt" coordorigin="1308,1015" coordsize="9294,1777">
                <v:rect id="shape_0" stroked="f" style="position:absolute;left:1421;top:1108;width:4153;height:218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1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rFonts w:cs="" w:cstheme="minorBidi" w:eastAsia="Calibri" w:ascii="Calibri" w:hAnsi="Calibri"/>
                            <w:color w:val="000000"/>
                            <w:lang w:val="en-US"/>
                          </w:rPr>
                          <w:t>Fará prova de Proficiência em Inglês no IPEN?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166;top:1108;width:355;height:218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1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rFonts w:cs="" w:cstheme="minorBidi" w:eastAsia="Calibri" w:ascii="Calibri" w:hAnsi="Calibri"/>
                            <w:color w:val="000000"/>
                            <w:lang w:val="en-US"/>
                          </w:rPr>
                          <w:t>Sim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405;top:1108;width:390;height:218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1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rFonts w:cs="" w:cstheme="minorBidi" w:eastAsia="Calibri" w:ascii="Calibri" w:hAnsi="Calibri"/>
                            <w:color w:val="000000"/>
                            <w:lang w:val="en-US"/>
                          </w:rPr>
                          <w:t>Não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421;top:1456;width:8888;height:1241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5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rFonts w:cs="" w:cstheme="minorBidi" w:eastAsia="Calibri" w:ascii="Calibri" w:hAnsi="Calibri"/>
                            <w:color w:val="000000"/>
                            <w:lang w:val="en-US"/>
                          </w:rPr>
                          <w:t>Caso tenha selecionado NÃO, indique o certificado de Proficiência a ser apresentado:</w:t>
                        </w:r>
                      </w:p>
                      <w:p>
                        <w:pPr>
                          <w:overflowPunct w:val="false"/>
                          <w:spacing w:before="82" w:after="0" w:lineRule="auto" w:line="268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cs="" w:cstheme="minorBidi" w:eastAsia="Calibri" w:ascii="Calibri" w:hAnsi="Calibri"/>
                            <w:color w:val="000000"/>
                            <w:lang w:val="en-US"/>
                          </w:rPr>
                          <w:t>Conforme regulamento do Programa, será aceita proficiência nos testes TOEFL, IELTS e CAE (ou teste com equivalência a estes) ou Prova de proficiência anteriormente feita no IPEN.</w:t>
                        </w:r>
                      </w:p>
                      <w:p>
                        <w:pPr>
                          <w:overflowPunct w:val="false"/>
                          <w:spacing w:before="45" w:after="0" w:lineRule="atLeast" w:line="265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2"/>
                            <w:rFonts w:cs="" w:cstheme="minorBidi" w:eastAsia="Calibri" w:ascii="Calibri" w:hAnsi="Calibri"/>
                            <w:color w:val="000000"/>
                            <w:lang w:val="en-US"/>
                          </w:rPr>
                          <w:t>Qual certificado de proficiência apresentará?:(anexar certificado)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otexto"/>
        <w:rPr>
          <w:rFonts w:ascii="Arial" w:hAnsi="Arial" w:cs="Arial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1" w:header="567" w:top="2121" w:footer="1134" w:bottom="132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MT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auto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7064C6DD">
              <wp:simplePos x="0" y="0"/>
              <wp:positionH relativeFrom="page">
                <wp:posOffset>768350</wp:posOffset>
              </wp:positionH>
              <wp:positionV relativeFrom="page">
                <wp:posOffset>9829800</wp:posOffset>
              </wp:positionV>
              <wp:extent cx="6052820" cy="622300"/>
              <wp:effectExtent l="0" t="0" r="0" b="0"/>
              <wp:wrapNone/>
              <wp:docPr id="7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2320" cy="62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0" w:after="0"/>
                            <w:ind w:left="20" w:right="17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rFonts w:ascii="Cambria" w:hAnsi="Cambria"/>
                              <w:spacing w:val="-33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Mestrado Profissional em Tecnologia das Radiações em Ciências da Saúde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3"/>
                              <w:sz w:val="16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Lineu Prestes,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USP CEP 05508-000 – São Paulo – SP, Brasil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2810-1572 – e-mail: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3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color w:val="000000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60.5pt;margin-top:774pt;width:476.5pt;height:48.9pt;mso-position-horizontal-relative:page;mso-position-vertical-relative:page" wp14:anchorId="7064C6D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0" w:after="0"/>
                      <w:ind w:left="20" w:right="17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color w:val="0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pacing w:val="-33"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Mestrado Profissional em Tecnologia das Radiações em Ciências da Saúde</w:t>
                    </w:r>
                    <w:r>
                      <w:rPr>
                        <w:rFonts w:ascii="Cambria" w:hAnsi="Cambria"/>
                        <w:color w:val="000000"/>
                        <w:spacing w:val="-33"/>
                        <w:sz w:val="16"/>
                      </w:rPr>
                      <w:t xml:space="preserve"> 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pacing w:val="1"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Lineu Prestes,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USP CEP 05508-000 – São Paulo – SP, Brasil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color w:val="00000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2810-1572 – e-mail:</w:t>
                    </w:r>
                    <w:r>
                      <w:rPr>
                        <w:rFonts w:ascii="Cambria" w:hAnsi="Cambria"/>
                        <w:color w:val="000000"/>
                        <w:spacing w:val="3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color w:val="000000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4FE71D88">
              <wp:simplePos x="0" y="0"/>
              <wp:positionH relativeFrom="page">
                <wp:posOffset>1670050</wp:posOffset>
              </wp:positionH>
              <wp:positionV relativeFrom="page">
                <wp:posOffset>1017905</wp:posOffset>
              </wp:positionV>
              <wp:extent cx="4220210" cy="351790"/>
              <wp:effectExtent l="0" t="0" r="0" b="0"/>
              <wp:wrapNone/>
              <wp:docPr id="4" name="Caixa de Tex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9560" cy="35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6" w:right="6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6" w:right="1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NUCLEARES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IPEN-CNEN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6" w:right="1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6" w:right="1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" stroked="f" style="position:absolute;margin-left:131.5pt;margin-top:80.15pt;width:332.2pt;height:27.6pt;mso-position-horizontal-relative:page;mso-position-vertical-relative:page" wp14:anchorId="4FE71D8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6" w:right="6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Mestrado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Profissional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em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Tecnologia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das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Radiações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em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Ciências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da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Saúde</w:t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INSTITUTO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PESQUISAS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ENERGÉTICAS</w:t>
                    </w:r>
                    <w:r>
                      <w:rPr>
                        <w:rFonts w:ascii="Calibri" w:hAnsi="Calibri"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NUCLEARES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–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IPEN-CNEN</w:t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3086735</wp:posOffset>
          </wp:positionH>
          <wp:positionV relativeFrom="page">
            <wp:posOffset>279400</wp:posOffset>
          </wp:positionV>
          <wp:extent cx="1355090" cy="737235"/>
          <wp:effectExtent l="0" t="0" r="0" b="0"/>
          <wp:wrapNone/>
          <wp:docPr id="6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9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039"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rsid w:val="002e2039"/>
    <w:pPr>
      <w:ind w:left="818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c439d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7c439d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c5d5c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c5d5c"/>
    <w:rPr>
      <w:rFonts w:ascii="Arial MT" w:hAnsi="Arial MT" w:eastAsia="Arial MT" w:cs="Arial MT"/>
      <w:lang w:val="pt-PT"/>
    </w:rPr>
  </w:style>
  <w:style w:type="character" w:styleId="TtuloChar" w:customStyle="1">
    <w:name w:val="Título Char"/>
    <w:basedOn w:val="DefaultParagraphFont"/>
    <w:link w:val="Ttulo"/>
    <w:qFormat/>
    <w:rsid w:val="00066137"/>
    <w:rPr>
      <w:rFonts w:ascii="Arial" w:hAnsi="Arial" w:eastAsia="Arial" w:cs="Arial"/>
      <w:b/>
      <w:bCs/>
      <w:sz w:val="28"/>
      <w:szCs w:val="28"/>
      <w:lang w:val="pt-PT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792836"/>
    <w:rPr>
      <w:color w:val="800080" w:themeColor="followed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a6f54"/>
    <w:rPr>
      <w:rFonts w:ascii="Tahoma" w:hAnsi="Tahoma" w:eastAsia="Arial MT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uiPriority w:val="1"/>
    <w:qFormat/>
    <w:rsid w:val="002e2039"/>
    <w:pPr/>
    <w:rPr>
      <w:sz w:val="24"/>
      <w:szCs w:val="24"/>
    </w:rPr>
  </w:style>
  <w:style w:type="paragraph" w:styleId="Lista">
    <w:name w:val="List"/>
    <w:basedOn w:val="Corpodotexto"/>
    <w:pPr/>
    <w:rPr>
      <w:rFonts w:ascii="Times New Roman" w:hAnsi="Times New Roman"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Ttulododocumento">
    <w:name w:val="Title"/>
    <w:basedOn w:val="Normal"/>
    <w:link w:val="TtuloChar"/>
    <w:qFormat/>
    <w:rsid w:val="002e2039"/>
    <w:pPr>
      <w:spacing w:before="92" w:after="0"/>
      <w:ind w:left="1041" w:right="1073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e2039"/>
    <w:pPr>
      <w:spacing w:before="137" w:after="0"/>
      <w:ind w:left="1176" w:hanging="359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2e2039"/>
    <w:pPr>
      <w:spacing w:before="40" w:after="0"/>
      <w:ind w:left="23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c5d5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c5d5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a6f54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2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240d6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3EC0-7546-46FB-87EA-B7D45993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173</Words>
  <Characters>959</Characters>
  <CharactersWithSpaces>1094</CharactersWithSpaces>
  <Paragraphs>48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2022-05-18T11:13:00Z</dcterms:created>
  <dc:creator>Denise Maria Zezell</dc:creator>
  <dc:description/>
  <dc:language>pt-BR</dc:language>
  <cp:lastModifiedBy/>
  <cp:lastPrinted>2022-05-18T10:47:00Z</cp:lastPrinted>
  <dcterms:modified xsi:type="dcterms:W3CDTF">2022-05-18T08:36:59Z</dcterms:modified>
  <cp:revision>4</cp:revision>
  <dc:subject>Edital de Admissão no Mestrado Profissional 2020</dc:subject>
  <dc:title>Edital 2020 Mestrado Profissional em Tecnologia das Radiações em Ciências da Saúde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2021-04-19T00:00:00Z</vt:filetime>
  </property>
  <property fmtid="{D5CDD505-2E9C-101B-9397-08002B2CF9AE}" pid="5" name="Creator">
    <vt:lpwstr>Microsoft® Word 2019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2021-06-29T00:00:00Z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